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6F402" w14:textId="01DC9A42" w:rsidR="004856A5" w:rsidRPr="00FE089F" w:rsidRDefault="008C4B3D" w:rsidP="00FE089F">
      <w:pPr>
        <w:jc w:val="center"/>
        <w:rPr>
          <w:b/>
          <w:color w:val="2F5496" w:themeColor="accent1" w:themeShade="BF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7168DCD" wp14:editId="074AB151">
            <wp:extent cx="4215865" cy="1520792"/>
            <wp:effectExtent l="0" t="0" r="635" b="3810"/>
            <wp:docPr id="69" name="Picture 69" descr="A field of sunflower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field of sunflower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0201" cy="154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6A5" w:rsidRPr="00FE089F">
        <w:rPr>
          <w:b/>
          <w:color w:val="2F5496" w:themeColor="accent1" w:themeShade="BF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Goods &amp; Company</w:t>
      </w:r>
    </w:p>
    <w:p w14:paraId="5F09C59A" w14:textId="44525F44" w:rsidR="004856A5" w:rsidRPr="00FE089F" w:rsidRDefault="004856A5" w:rsidP="004856A5">
      <w:pPr>
        <w:jc w:val="center"/>
        <w:rPr>
          <w:b/>
          <w:color w:val="2F5496" w:themeColor="accent1" w:themeShade="BF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E089F">
        <w:rPr>
          <w:b/>
          <w:color w:val="2F5496" w:themeColor="accent1" w:themeShade="BF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The Sunflower Shop</w:t>
      </w:r>
    </w:p>
    <w:p w14:paraId="43A4FBE6" w14:textId="7C4D4B49" w:rsidR="004856A5" w:rsidRPr="003909EF" w:rsidRDefault="00FE089F" w:rsidP="003909EF">
      <w:pPr>
        <w:jc w:val="center"/>
        <w:rPr>
          <w:color w:val="0070C0"/>
          <w:sz w:val="36"/>
          <w:szCs w:val="36"/>
        </w:rPr>
      </w:pPr>
      <w:r w:rsidRPr="00FE089F">
        <w:rPr>
          <w:color w:val="0070C0"/>
          <w:sz w:val="36"/>
          <w:szCs w:val="36"/>
        </w:rPr>
        <w:t>A</w:t>
      </w:r>
      <w:r w:rsidR="004856A5" w:rsidRPr="00FE089F">
        <w:rPr>
          <w:color w:val="0070C0"/>
          <w:sz w:val="36"/>
          <w:szCs w:val="36"/>
        </w:rPr>
        <w:t xml:space="preserve"> </w:t>
      </w:r>
      <w:r w:rsidR="00343402">
        <w:rPr>
          <w:color w:val="0070C0"/>
          <w:sz w:val="36"/>
          <w:szCs w:val="36"/>
        </w:rPr>
        <w:t xml:space="preserve">local </w:t>
      </w:r>
      <w:r w:rsidR="004856A5" w:rsidRPr="00FE089F">
        <w:rPr>
          <w:color w:val="0070C0"/>
          <w:sz w:val="36"/>
          <w:szCs w:val="36"/>
        </w:rPr>
        <w:t>donation hub fo</w:t>
      </w:r>
      <w:r w:rsidR="00343402">
        <w:rPr>
          <w:color w:val="0070C0"/>
          <w:sz w:val="36"/>
          <w:szCs w:val="36"/>
        </w:rPr>
        <w:t>r all</w:t>
      </w:r>
    </w:p>
    <w:p w14:paraId="60B8F33F" w14:textId="3B0A0FD9" w:rsidR="004856A5" w:rsidRDefault="004856A5" w:rsidP="004856A5">
      <w:pPr>
        <w:jc w:val="both"/>
        <w:rPr>
          <w:color w:val="0070C0"/>
          <w:sz w:val="32"/>
          <w:szCs w:val="32"/>
        </w:rPr>
      </w:pPr>
      <w:r w:rsidRPr="00FE089F">
        <w:rPr>
          <w:color w:val="0070C0"/>
          <w:sz w:val="32"/>
          <w:szCs w:val="32"/>
        </w:rPr>
        <w:t xml:space="preserve">We need your new or nearly new </w:t>
      </w:r>
      <w:r w:rsidR="007C2F7E">
        <w:rPr>
          <w:color w:val="0070C0"/>
          <w:sz w:val="32"/>
          <w:szCs w:val="32"/>
        </w:rPr>
        <w:t xml:space="preserve">WINTER ONLY </w:t>
      </w:r>
      <w:r w:rsidRPr="00FE089F">
        <w:rPr>
          <w:color w:val="0070C0"/>
          <w:sz w:val="32"/>
          <w:szCs w:val="32"/>
        </w:rPr>
        <w:t>donations of:</w:t>
      </w:r>
    </w:p>
    <w:p w14:paraId="691C6FBC" w14:textId="77777777" w:rsidR="00FE089F" w:rsidRPr="00FE089F" w:rsidRDefault="00FE089F" w:rsidP="004856A5">
      <w:pPr>
        <w:jc w:val="both"/>
        <w:rPr>
          <w:color w:val="0070C0"/>
          <w:sz w:val="32"/>
          <w:szCs w:val="32"/>
        </w:rPr>
      </w:pPr>
    </w:p>
    <w:p w14:paraId="60ADAE93" w14:textId="384982FF" w:rsidR="004856A5" w:rsidRPr="00FE089F" w:rsidRDefault="00343402" w:rsidP="004856A5">
      <w:pPr>
        <w:numPr>
          <w:ilvl w:val="0"/>
          <w:numId w:val="1"/>
        </w:numPr>
        <w:spacing w:after="11" w:line="250" w:lineRule="auto"/>
        <w:ind w:hanging="360"/>
        <w:rPr>
          <w:color w:val="0070C0"/>
        </w:rPr>
      </w:pPr>
      <w:r>
        <w:rPr>
          <w:color w:val="0070C0"/>
        </w:rPr>
        <w:t>Adult winter</w:t>
      </w:r>
      <w:r w:rsidR="004856A5" w:rsidRPr="00FE089F">
        <w:rPr>
          <w:color w:val="0070C0"/>
        </w:rPr>
        <w:t xml:space="preserve"> clothing of all sizes and all ages</w:t>
      </w:r>
      <w:r>
        <w:rPr>
          <w:color w:val="0070C0"/>
        </w:rPr>
        <w:t xml:space="preserve">, especially coats, knitwear, hats, </w:t>
      </w:r>
      <w:proofErr w:type="gramStart"/>
      <w:r>
        <w:rPr>
          <w:color w:val="0070C0"/>
        </w:rPr>
        <w:t>scarves</w:t>
      </w:r>
      <w:proofErr w:type="gramEnd"/>
      <w:r>
        <w:rPr>
          <w:color w:val="0070C0"/>
        </w:rPr>
        <w:t xml:space="preserve"> and gloves</w:t>
      </w:r>
      <w:r w:rsidR="004856A5" w:rsidRPr="00FE089F">
        <w:rPr>
          <w:color w:val="0070C0"/>
        </w:rPr>
        <w:t xml:space="preserve">; </w:t>
      </w:r>
    </w:p>
    <w:p w14:paraId="020F269B" w14:textId="5BF8CB91" w:rsidR="004856A5" w:rsidRPr="00FE089F" w:rsidRDefault="00343402" w:rsidP="004856A5">
      <w:pPr>
        <w:numPr>
          <w:ilvl w:val="0"/>
          <w:numId w:val="1"/>
        </w:numPr>
        <w:spacing w:after="11" w:line="250" w:lineRule="auto"/>
        <w:ind w:hanging="360"/>
        <w:rPr>
          <w:color w:val="0070C0"/>
        </w:rPr>
      </w:pPr>
      <w:r>
        <w:rPr>
          <w:color w:val="0070C0"/>
        </w:rPr>
        <w:t>Adult</w:t>
      </w:r>
      <w:r w:rsidR="004856A5" w:rsidRPr="00FE089F">
        <w:rPr>
          <w:color w:val="0070C0"/>
        </w:rPr>
        <w:t xml:space="preserve"> shoes of all types and sizes</w:t>
      </w:r>
      <w:r>
        <w:rPr>
          <w:color w:val="0070C0"/>
        </w:rPr>
        <w:t xml:space="preserve">, especially warm </w:t>
      </w:r>
      <w:proofErr w:type="gramStart"/>
      <w:r>
        <w:rPr>
          <w:color w:val="0070C0"/>
        </w:rPr>
        <w:t>boots</w:t>
      </w:r>
      <w:proofErr w:type="gramEnd"/>
      <w:r>
        <w:rPr>
          <w:color w:val="0070C0"/>
        </w:rPr>
        <w:t xml:space="preserve"> and shoes</w:t>
      </w:r>
      <w:r w:rsidR="004856A5" w:rsidRPr="00FE089F">
        <w:rPr>
          <w:color w:val="0070C0"/>
        </w:rPr>
        <w:t xml:space="preserve">; </w:t>
      </w:r>
    </w:p>
    <w:p w14:paraId="1A48BCB0" w14:textId="78F9DD69" w:rsidR="004856A5" w:rsidRPr="00FE089F" w:rsidRDefault="004856A5" w:rsidP="004856A5">
      <w:pPr>
        <w:numPr>
          <w:ilvl w:val="0"/>
          <w:numId w:val="1"/>
        </w:numPr>
        <w:spacing w:after="11" w:line="250" w:lineRule="auto"/>
        <w:ind w:hanging="360"/>
        <w:rPr>
          <w:color w:val="0070C0"/>
        </w:rPr>
      </w:pPr>
      <w:proofErr w:type="spellStart"/>
      <w:r w:rsidRPr="00FE089F">
        <w:rPr>
          <w:color w:val="0070C0"/>
        </w:rPr>
        <w:t>Rusksacks</w:t>
      </w:r>
      <w:proofErr w:type="spellEnd"/>
      <w:r w:rsidRPr="00FE089F">
        <w:rPr>
          <w:color w:val="0070C0"/>
        </w:rPr>
        <w:t>, shopping bags</w:t>
      </w:r>
      <w:r w:rsidR="00343402">
        <w:rPr>
          <w:color w:val="0070C0"/>
        </w:rPr>
        <w:t>, large laundry bags</w:t>
      </w:r>
      <w:r w:rsidRPr="00FE089F">
        <w:rPr>
          <w:color w:val="0070C0"/>
        </w:rPr>
        <w:t xml:space="preserve"> and handbags; </w:t>
      </w:r>
    </w:p>
    <w:p w14:paraId="737B5E24" w14:textId="22B07375" w:rsidR="004856A5" w:rsidRPr="00FE089F" w:rsidRDefault="004856A5" w:rsidP="004856A5">
      <w:pPr>
        <w:numPr>
          <w:ilvl w:val="0"/>
          <w:numId w:val="1"/>
        </w:numPr>
        <w:spacing w:after="11" w:line="250" w:lineRule="auto"/>
        <w:ind w:hanging="360"/>
        <w:rPr>
          <w:color w:val="0070C0"/>
        </w:rPr>
      </w:pPr>
      <w:r w:rsidRPr="00FE089F">
        <w:rPr>
          <w:color w:val="0070C0"/>
        </w:rPr>
        <w:t>Clothes and shoes for teenage boys and girls (1</w:t>
      </w:r>
      <w:r w:rsidR="003909EF">
        <w:rPr>
          <w:color w:val="0070C0"/>
        </w:rPr>
        <w:t>3</w:t>
      </w:r>
      <w:r w:rsidRPr="00FE089F">
        <w:rPr>
          <w:color w:val="0070C0"/>
        </w:rPr>
        <w:t xml:space="preserve">-19); </w:t>
      </w:r>
    </w:p>
    <w:p w14:paraId="09FF2942" w14:textId="65FDFF82" w:rsidR="004856A5" w:rsidRPr="00FE089F" w:rsidRDefault="004856A5" w:rsidP="004856A5">
      <w:pPr>
        <w:numPr>
          <w:ilvl w:val="0"/>
          <w:numId w:val="1"/>
        </w:numPr>
        <w:spacing w:after="11" w:line="250" w:lineRule="auto"/>
        <w:ind w:hanging="360"/>
        <w:rPr>
          <w:color w:val="0070C0"/>
        </w:rPr>
      </w:pPr>
      <w:r w:rsidRPr="00FE089F">
        <w:rPr>
          <w:color w:val="0070C0"/>
        </w:rPr>
        <w:t>Clothes and shoes for children age 5 and over</w:t>
      </w:r>
      <w:r w:rsidR="003909EF">
        <w:rPr>
          <w:color w:val="0070C0"/>
        </w:rPr>
        <w:t xml:space="preserve"> (no baby or toddler items please)</w:t>
      </w:r>
      <w:r w:rsidRPr="00FE089F">
        <w:rPr>
          <w:color w:val="0070C0"/>
        </w:rPr>
        <w:t xml:space="preserve">; </w:t>
      </w:r>
    </w:p>
    <w:p w14:paraId="48666BE0" w14:textId="20951E7D" w:rsidR="00343402" w:rsidRDefault="004856A5" w:rsidP="004856A5">
      <w:pPr>
        <w:numPr>
          <w:ilvl w:val="0"/>
          <w:numId w:val="1"/>
        </w:numPr>
        <w:spacing w:after="11" w:line="250" w:lineRule="auto"/>
        <w:ind w:hanging="360"/>
        <w:rPr>
          <w:color w:val="0070C0"/>
        </w:rPr>
      </w:pPr>
      <w:r w:rsidRPr="00FE089F">
        <w:rPr>
          <w:color w:val="0070C0"/>
        </w:rPr>
        <w:t>New toiletries</w:t>
      </w:r>
      <w:r w:rsidR="00343402">
        <w:rPr>
          <w:color w:val="0070C0"/>
        </w:rPr>
        <w:t xml:space="preserve"> and sanitary products;</w:t>
      </w:r>
    </w:p>
    <w:p w14:paraId="1CDE91A9" w14:textId="2A6E7FDF" w:rsidR="004856A5" w:rsidRDefault="00343402" w:rsidP="004856A5">
      <w:pPr>
        <w:numPr>
          <w:ilvl w:val="0"/>
          <w:numId w:val="1"/>
        </w:numPr>
        <w:spacing w:after="11" w:line="250" w:lineRule="auto"/>
        <w:ind w:hanging="360"/>
        <w:rPr>
          <w:color w:val="0070C0"/>
        </w:rPr>
      </w:pPr>
      <w:r>
        <w:rPr>
          <w:color w:val="0070C0"/>
        </w:rPr>
        <w:t xml:space="preserve">Umbrellas, </w:t>
      </w:r>
      <w:r w:rsidR="004856A5" w:rsidRPr="00FE089F">
        <w:rPr>
          <w:color w:val="0070C0"/>
        </w:rPr>
        <w:t xml:space="preserve">packaged underwear, new packs of socks; and </w:t>
      </w:r>
    </w:p>
    <w:p w14:paraId="06F08E28" w14:textId="513F1674" w:rsidR="00343402" w:rsidRDefault="00343402" w:rsidP="004856A5">
      <w:pPr>
        <w:numPr>
          <w:ilvl w:val="0"/>
          <w:numId w:val="1"/>
        </w:numPr>
        <w:spacing w:after="11" w:line="250" w:lineRule="auto"/>
        <w:ind w:hanging="360"/>
        <w:rPr>
          <w:color w:val="0070C0"/>
        </w:rPr>
      </w:pPr>
      <w:r>
        <w:rPr>
          <w:color w:val="0070C0"/>
        </w:rPr>
        <w:t>Blankets, throws and towels</w:t>
      </w:r>
      <w:r w:rsidR="003909EF">
        <w:rPr>
          <w:color w:val="0070C0"/>
        </w:rPr>
        <w:t>.</w:t>
      </w:r>
    </w:p>
    <w:p w14:paraId="3D8D1A8D" w14:textId="77777777" w:rsidR="00343402" w:rsidRPr="00FE089F" w:rsidRDefault="00343402" w:rsidP="00343402">
      <w:pPr>
        <w:spacing w:after="11" w:line="250" w:lineRule="auto"/>
        <w:ind w:left="705"/>
        <w:rPr>
          <w:color w:val="0070C0"/>
        </w:rPr>
      </w:pPr>
    </w:p>
    <w:p w14:paraId="3A3DDA5E" w14:textId="47F71742" w:rsidR="00FE089F" w:rsidRPr="00FE089F" w:rsidRDefault="007C2F7E" w:rsidP="00FE089F">
      <w:pPr>
        <w:spacing w:after="351" w:line="250" w:lineRule="auto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Please donate BEFORE 13th NOVEMBER.</w:t>
      </w:r>
      <w:r w:rsidR="003909EF">
        <w:rPr>
          <w:color w:val="0070C0"/>
          <w:sz w:val="32"/>
          <w:szCs w:val="32"/>
        </w:rPr>
        <w:t xml:space="preserve"> Unfortunately, we will not be able to accept donations after this date.</w:t>
      </w:r>
    </w:p>
    <w:p w14:paraId="093F690C" w14:textId="0A289C46" w:rsidR="004856A5" w:rsidRDefault="00FE089F" w:rsidP="002D6796">
      <w:pPr>
        <w:spacing w:after="351" w:line="250" w:lineRule="auto"/>
        <w:jc w:val="both"/>
        <w:rPr>
          <w:b/>
          <w:color w:val="2F5496" w:themeColor="accent1" w:themeShade="BF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color w:val="0070C0"/>
          <w:sz w:val="32"/>
          <w:szCs w:val="32"/>
        </w:rPr>
        <w:t>Please drop off your donations at Hope Café at St Paul’s</w:t>
      </w:r>
      <w:r w:rsidR="003909EF">
        <w:rPr>
          <w:color w:val="0070C0"/>
          <w:sz w:val="32"/>
          <w:szCs w:val="32"/>
        </w:rPr>
        <w:t>, Herne Hill</w:t>
      </w:r>
      <w:r>
        <w:rPr>
          <w:color w:val="0070C0"/>
          <w:sz w:val="32"/>
          <w:szCs w:val="32"/>
        </w:rPr>
        <w:t xml:space="preserve"> on a Thursday between 9am-4pm and at either St Paul’s or St Saviour’s, on Sunday mornings</w:t>
      </w:r>
      <w:r w:rsidR="003909EF">
        <w:rPr>
          <w:color w:val="0070C0"/>
          <w:sz w:val="32"/>
          <w:szCs w:val="32"/>
        </w:rPr>
        <w:t xml:space="preserve"> (see htps://hernehillparish.org.uk for details)</w:t>
      </w:r>
      <w:r>
        <w:rPr>
          <w:color w:val="0070C0"/>
          <w:sz w:val="32"/>
          <w:szCs w:val="32"/>
        </w:rPr>
        <w:t>. Alternatively, please text 07762020640 to arrange for a collection.</w:t>
      </w:r>
      <w:r w:rsidR="003909EF">
        <w:rPr>
          <w:b/>
          <w:color w:val="2F5496" w:themeColor="accent1" w:themeShade="BF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2ECCF53A" w14:textId="143F61E0" w:rsidR="002D6796" w:rsidRPr="002D6796" w:rsidRDefault="002D6796" w:rsidP="006722BC">
      <w:pPr>
        <w:rPr>
          <w:color w:val="0070C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5EC04D" wp14:editId="668DF0F9">
                <wp:simplePos x="0" y="0"/>
                <wp:positionH relativeFrom="column">
                  <wp:posOffset>2819802</wp:posOffset>
                </wp:positionH>
                <wp:positionV relativeFrom="paragraph">
                  <wp:posOffset>8790</wp:posOffset>
                </wp:positionV>
                <wp:extent cx="3031490" cy="904541"/>
                <wp:effectExtent l="0" t="0" r="381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1490" cy="9045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68CED8" w14:textId="6393E26A" w:rsidR="002D6796" w:rsidRDefault="002D6796">
                            <w:r w:rsidRPr="000C246E">
                              <w:rPr>
                                <w:noProof/>
                                <w:color w:val="0070C0"/>
                              </w:rPr>
                              <w:drawing>
                                <wp:inline distT="0" distB="0" distL="0" distR="0" wp14:anchorId="3B61D885" wp14:editId="0377D038">
                                  <wp:extent cx="2840990" cy="673768"/>
                                  <wp:effectExtent l="0" t="0" r="3810" b="0"/>
                                  <wp:docPr id="1" name="Picture 1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2144" cy="6811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5EC04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22.05pt;margin-top:.7pt;width:238.7pt;height:7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" fillcolor="white [3201]" stroked="f" strokeweight=".5pt">
                <v:textbox>
                  <w:txbxContent>
                    <w:p w14:paraId="5C68CED8" w14:textId="6393E26A" w:rsidR="002D6796" w:rsidRDefault="002D6796">
                      <w:r w:rsidRPr="000C246E">
                        <w:rPr>
                          <w:noProof/>
                          <w:color w:val="0070C0"/>
                        </w:rPr>
                        <w:drawing>
                          <wp:inline distT="0" distB="0" distL="0" distR="0" wp14:anchorId="3B61D885" wp14:editId="0377D038">
                            <wp:extent cx="2840990" cy="673768"/>
                            <wp:effectExtent l="0" t="0" r="3810" b="0"/>
                            <wp:docPr id="1" name="Picture 1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2144" cy="6811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03B712" wp14:editId="538169FB">
                <wp:simplePos x="0" y="0"/>
                <wp:positionH relativeFrom="column">
                  <wp:posOffset>-39503</wp:posOffset>
                </wp:positionH>
                <wp:positionV relativeFrom="paragraph">
                  <wp:posOffset>8522</wp:posOffset>
                </wp:positionV>
                <wp:extent cx="2550695" cy="914400"/>
                <wp:effectExtent l="0" t="0" r="254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69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E8593E" w14:textId="22DE0A2F" w:rsidR="002D6796" w:rsidRPr="002528FF" w:rsidRDefault="002D6796" w:rsidP="002D6796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28FF">
                              <w:rPr>
                                <w:b/>
                                <w:color w:val="2F5496" w:themeColor="accent1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Thank you!</w:t>
                            </w:r>
                          </w:p>
                          <w:p w14:paraId="5E7E0AC3" w14:textId="77777777" w:rsidR="002D6796" w:rsidRPr="002528FF" w:rsidRDefault="002D67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03B712" id="Text Box 2" o:spid="_x0000_s1027" type="#_x0000_t202" style="position:absolute;margin-left:-3.1pt;margin-top:.65pt;width:200.8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" fillcolor="white [3201]" stroked="f" strokeweight=".5pt">
                <v:textbox>
                  <w:txbxContent>
                    <w:p w14:paraId="0FE8593E" w14:textId="22DE0A2F" w:rsidR="002D6796" w:rsidRPr="002528FF" w:rsidRDefault="002D6796" w:rsidP="002D6796">
                      <w:pPr>
                        <w:jc w:val="center"/>
                        <w:rPr>
                          <w:b/>
                          <w:color w:val="2F5496" w:themeColor="accent1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28FF">
                        <w:rPr>
                          <w:b/>
                          <w:color w:val="2F5496" w:themeColor="accent1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Thank you!</w:t>
                      </w:r>
                    </w:p>
                    <w:p w14:paraId="5E7E0AC3" w14:textId="77777777" w:rsidR="002D6796" w:rsidRPr="002528FF" w:rsidRDefault="002D6796"/>
                  </w:txbxContent>
                </v:textbox>
              </v:shape>
            </w:pict>
          </mc:Fallback>
        </mc:AlternateContent>
      </w:r>
    </w:p>
    <w:sectPr w:rsidR="002D6796" w:rsidRPr="002D6796" w:rsidSect="002D679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0" w:h="16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2150B" w14:textId="77777777" w:rsidR="00A6293C" w:rsidRDefault="00A6293C" w:rsidP="003A6FFB">
      <w:r>
        <w:separator/>
      </w:r>
    </w:p>
  </w:endnote>
  <w:endnote w:type="continuationSeparator" w:id="0">
    <w:p w14:paraId="12523089" w14:textId="77777777" w:rsidR="00A6293C" w:rsidRDefault="00A6293C" w:rsidP="003A6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BE136" w14:textId="77777777" w:rsidR="003A6FFB" w:rsidRDefault="003A6F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4C5FB" w14:textId="77777777" w:rsidR="003A6FFB" w:rsidRDefault="003A6FF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3AA3E" w14:textId="77777777" w:rsidR="003A6FFB" w:rsidRDefault="003A6F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473D5" w14:textId="77777777" w:rsidR="00A6293C" w:rsidRDefault="00A6293C" w:rsidP="003A6FFB">
      <w:r>
        <w:separator/>
      </w:r>
    </w:p>
  </w:footnote>
  <w:footnote w:type="continuationSeparator" w:id="0">
    <w:p w14:paraId="27B85458" w14:textId="77777777" w:rsidR="00A6293C" w:rsidRDefault="00A6293C" w:rsidP="003A6F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EF17B" w14:textId="77777777" w:rsidR="003A6FFB" w:rsidRDefault="003A6F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2EB1A" w14:textId="77777777" w:rsidR="003A6FFB" w:rsidRDefault="003A6FF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FB789" w14:textId="77777777" w:rsidR="003A6FFB" w:rsidRDefault="003A6F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5F5C03"/>
    <w:multiLevelType w:val="hybridMultilevel"/>
    <w:tmpl w:val="44F4A154"/>
    <w:lvl w:ilvl="0" w:tplc="828CD5B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A0210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5482E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5C692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109A7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6EB78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8474B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80CF7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44FF7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80520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376"/>
    <w:rsid w:val="000702DD"/>
    <w:rsid w:val="002528FF"/>
    <w:rsid w:val="002D6796"/>
    <w:rsid w:val="00343402"/>
    <w:rsid w:val="003909EF"/>
    <w:rsid w:val="003A6FFB"/>
    <w:rsid w:val="004856A5"/>
    <w:rsid w:val="006722BC"/>
    <w:rsid w:val="006A29A8"/>
    <w:rsid w:val="006C00D1"/>
    <w:rsid w:val="006D1AD8"/>
    <w:rsid w:val="007C2F7E"/>
    <w:rsid w:val="008C4B3D"/>
    <w:rsid w:val="008F266B"/>
    <w:rsid w:val="00A6293C"/>
    <w:rsid w:val="00B57D2A"/>
    <w:rsid w:val="00BD1717"/>
    <w:rsid w:val="00D76EE1"/>
    <w:rsid w:val="00EA7376"/>
    <w:rsid w:val="00F25B1E"/>
    <w:rsid w:val="00F271B6"/>
    <w:rsid w:val="00F81FCD"/>
    <w:rsid w:val="00FE0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3EBE9C"/>
  <w14:defaultImageDpi w14:val="32767"/>
  <w15:chartTrackingRefBased/>
  <w15:docId w15:val="{07BCCCD3-06D6-DD40-BD3B-D83374E81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6F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6FFB"/>
  </w:style>
  <w:style w:type="paragraph" w:styleId="Footer">
    <w:name w:val="footer"/>
    <w:basedOn w:val="Normal"/>
    <w:link w:val="FooterChar"/>
    <w:uiPriority w:val="99"/>
    <w:unhideWhenUsed/>
    <w:rsid w:val="003A6F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6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Williams</dc:creator>
  <cp:keywords/>
  <dc:description/>
  <cp:lastModifiedBy> </cp:lastModifiedBy>
  <cp:revision>2</cp:revision>
  <dcterms:created xsi:type="dcterms:W3CDTF">2022-10-15T14:31:00Z</dcterms:created>
  <dcterms:modified xsi:type="dcterms:W3CDTF">2022-10-15T14:31:00Z</dcterms:modified>
</cp:coreProperties>
</file>